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8218" w14:textId="0FC65597" w:rsidR="008B18FD" w:rsidRPr="009D1D54" w:rsidRDefault="00842A3B" w:rsidP="00A47A9D">
      <w:pPr>
        <w:pStyle w:val="Heading1"/>
        <w:rPr>
          <w:rFonts w:ascii="Bahnschrift" w:hAnsi="Bahnschrift"/>
        </w:rPr>
      </w:pPr>
      <w:r w:rsidRPr="009D1D54">
        <w:rPr>
          <w:rFonts w:ascii="Bahnschrift" w:hAnsi="Bahnschrift"/>
        </w:rPr>
        <w:t>Microsoft Word Accessibility</w:t>
      </w:r>
      <w:bookmarkStart w:id="0" w:name="_GoBack"/>
      <w:bookmarkEnd w:id="0"/>
    </w:p>
    <w:p w14:paraId="3B560F4D" w14:textId="0B3F42AC" w:rsidR="004A1B4C" w:rsidRPr="009D1D54" w:rsidRDefault="00C32A06" w:rsidP="005F7439">
      <w:pPr>
        <w:pStyle w:val="Heading2"/>
        <w:rPr>
          <w:rFonts w:ascii="Bahnschrift" w:hAnsi="Bahnschrift"/>
        </w:rPr>
      </w:pPr>
      <w:r w:rsidRPr="009D1D54">
        <w:rPr>
          <w:rFonts w:ascii="Bahnschrift" w:hAnsi="Bahnschrift"/>
        </w:rPr>
        <w:t xml:space="preserve">Microsoft Word </w:t>
      </w:r>
      <w:r w:rsidR="00B7360A" w:rsidRPr="009D1D54">
        <w:rPr>
          <w:rFonts w:ascii="Bahnschrift" w:hAnsi="Bahnschrift"/>
        </w:rPr>
        <w:t>Headings</w:t>
      </w:r>
    </w:p>
    <w:p w14:paraId="732AA5AF" w14:textId="29B94E79" w:rsidR="00C32A06" w:rsidRPr="009D1D54" w:rsidRDefault="00B731E0" w:rsidP="00B731E0">
      <w:pPr>
        <w:pStyle w:val="ListParagraph"/>
        <w:numPr>
          <w:ilvl w:val="0"/>
          <w:numId w:val="2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S</w:t>
      </w:r>
      <w:r w:rsidR="00B7360A" w:rsidRPr="009D1D54">
        <w:rPr>
          <w:rFonts w:ascii="Bahnschrift" w:hAnsi="Bahnschrift" w:cs="Segoe UI"/>
          <w:sz w:val="24"/>
          <w:szCs w:val="24"/>
        </w:rPr>
        <w:t xml:space="preserve">elect the </w:t>
      </w:r>
      <w:r w:rsidR="00B7360A" w:rsidRPr="009D1D54">
        <w:rPr>
          <w:rFonts w:ascii="Bahnschrift" w:hAnsi="Bahnschrift" w:cs="Segoe UI"/>
          <w:i/>
          <w:sz w:val="24"/>
          <w:szCs w:val="24"/>
        </w:rPr>
        <w:t>View</w:t>
      </w:r>
      <w:r w:rsidR="00B7360A" w:rsidRPr="009D1D54">
        <w:rPr>
          <w:rFonts w:ascii="Bahnschrift" w:hAnsi="Bahnschrift" w:cs="Segoe UI"/>
          <w:sz w:val="24"/>
          <w:szCs w:val="24"/>
        </w:rPr>
        <w:t xml:space="preserve"> tab</w:t>
      </w:r>
      <w:r w:rsidRPr="009D1D54">
        <w:rPr>
          <w:rFonts w:ascii="Bahnschrift" w:hAnsi="Bahnschrift" w:cs="Segoe UI"/>
          <w:sz w:val="24"/>
          <w:szCs w:val="24"/>
        </w:rPr>
        <w:t xml:space="preserve"> at the top of the screen</w:t>
      </w:r>
      <w:r w:rsidR="00B7360A" w:rsidRPr="009D1D54">
        <w:rPr>
          <w:rFonts w:ascii="Bahnschrift" w:hAnsi="Bahnschrift" w:cs="Segoe UI"/>
          <w:sz w:val="24"/>
          <w:szCs w:val="24"/>
        </w:rPr>
        <w:t xml:space="preserve">. </w:t>
      </w:r>
    </w:p>
    <w:p w14:paraId="6ED57FA9" w14:textId="4F954142" w:rsidR="00C32A06" w:rsidRPr="009D1D54" w:rsidRDefault="00B7360A" w:rsidP="00B731E0">
      <w:pPr>
        <w:pStyle w:val="ListParagraph"/>
        <w:numPr>
          <w:ilvl w:val="0"/>
          <w:numId w:val="2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In the left sub-tab </w:t>
      </w:r>
      <w:r w:rsidRPr="009D1D54">
        <w:rPr>
          <w:rFonts w:ascii="Bahnschrift" w:hAnsi="Bahnschrift" w:cs="Segoe UI"/>
          <w:i/>
          <w:sz w:val="24"/>
          <w:szCs w:val="24"/>
        </w:rPr>
        <w:t>Show</w:t>
      </w:r>
      <w:r w:rsidRPr="009D1D54">
        <w:rPr>
          <w:rFonts w:ascii="Bahnschrift" w:hAnsi="Bahnschrift" w:cs="Segoe UI"/>
          <w:sz w:val="24"/>
          <w:szCs w:val="24"/>
        </w:rPr>
        <w:t xml:space="preserve">, make sure the </w:t>
      </w:r>
      <w:r w:rsidRPr="009D1D54">
        <w:rPr>
          <w:rFonts w:ascii="Bahnschrift" w:hAnsi="Bahnschrift" w:cs="Segoe UI"/>
          <w:i/>
          <w:sz w:val="24"/>
          <w:szCs w:val="24"/>
        </w:rPr>
        <w:t>Navigation Pane</w:t>
      </w:r>
      <w:r w:rsidR="00A347B5" w:rsidRPr="009D1D54">
        <w:rPr>
          <w:rFonts w:ascii="Bahnschrift" w:hAnsi="Bahnschrift" w:cs="Segoe UI"/>
          <w:sz w:val="24"/>
          <w:szCs w:val="24"/>
        </w:rPr>
        <w:t xml:space="preserve"> is check</w:t>
      </w:r>
      <w:r w:rsidRPr="009D1D54">
        <w:rPr>
          <w:rFonts w:ascii="Bahnschrift" w:hAnsi="Bahnschrift" w:cs="Segoe UI"/>
          <w:sz w:val="24"/>
          <w:szCs w:val="24"/>
        </w:rPr>
        <w:t>ed.</w:t>
      </w:r>
      <w:r w:rsidR="00A347B5" w:rsidRPr="009D1D54">
        <w:rPr>
          <w:rFonts w:ascii="Bahnschrift" w:hAnsi="Bahnschrift" w:cs="Segoe UI"/>
          <w:sz w:val="24"/>
          <w:szCs w:val="24"/>
        </w:rPr>
        <w:t xml:space="preserve"> This allows you to see the outline your headings are creating.</w:t>
      </w:r>
      <w:r w:rsidRPr="009D1D54">
        <w:rPr>
          <w:rFonts w:ascii="Bahnschrift" w:hAnsi="Bahnschrift" w:cs="Segoe UI"/>
          <w:sz w:val="24"/>
          <w:szCs w:val="24"/>
        </w:rPr>
        <w:t xml:space="preserve"> </w:t>
      </w:r>
    </w:p>
    <w:p w14:paraId="1C737B32" w14:textId="61F126A2" w:rsidR="00B7360A" w:rsidRPr="009D1D54" w:rsidRDefault="00B731E0" w:rsidP="002819CF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S</w:t>
      </w:r>
      <w:r w:rsidR="00B7360A" w:rsidRPr="009D1D54">
        <w:rPr>
          <w:rFonts w:ascii="Bahnschrift" w:hAnsi="Bahnschrift" w:cs="Segoe UI"/>
          <w:sz w:val="24"/>
          <w:szCs w:val="24"/>
        </w:rPr>
        <w:t xml:space="preserve">elect the </w:t>
      </w:r>
      <w:r w:rsidR="00B7360A" w:rsidRPr="009D1D54">
        <w:rPr>
          <w:rFonts w:ascii="Bahnschrift" w:hAnsi="Bahnschrift" w:cs="Segoe UI"/>
          <w:i/>
          <w:sz w:val="24"/>
          <w:szCs w:val="24"/>
        </w:rPr>
        <w:t>Home</w:t>
      </w:r>
      <w:r w:rsidR="00A347B5" w:rsidRPr="009D1D54">
        <w:rPr>
          <w:rFonts w:ascii="Bahnschrift" w:hAnsi="Bahnschrift" w:cs="Segoe UI"/>
          <w:sz w:val="24"/>
          <w:szCs w:val="24"/>
        </w:rPr>
        <w:t xml:space="preserve"> tab and</w:t>
      </w:r>
      <w:r w:rsidR="00B7360A" w:rsidRPr="009D1D54">
        <w:rPr>
          <w:rFonts w:ascii="Bahnschrift" w:hAnsi="Bahnschrift" w:cs="Segoe UI"/>
          <w:sz w:val="24"/>
          <w:szCs w:val="24"/>
        </w:rPr>
        <w:t xml:space="preserve"> find the </w:t>
      </w:r>
      <w:r w:rsidR="00B7360A" w:rsidRPr="009D1D54">
        <w:rPr>
          <w:rFonts w:ascii="Bahnschrift" w:hAnsi="Bahnschrift" w:cs="Segoe UI"/>
          <w:i/>
          <w:sz w:val="24"/>
          <w:szCs w:val="24"/>
        </w:rPr>
        <w:t xml:space="preserve">Styles </w:t>
      </w:r>
      <w:r w:rsidR="00B7360A" w:rsidRPr="009D1D54">
        <w:rPr>
          <w:rFonts w:ascii="Bahnschrift" w:hAnsi="Bahnschrift" w:cs="Segoe UI"/>
          <w:sz w:val="24"/>
          <w:szCs w:val="24"/>
        </w:rPr>
        <w:t>sub-tab.</w:t>
      </w:r>
    </w:p>
    <w:p w14:paraId="1549F3D3" w14:textId="4E5E9C11" w:rsidR="00B7360A" w:rsidRPr="009D1D54" w:rsidRDefault="00B7360A" w:rsidP="00A47A9D">
      <w:pPr>
        <w:pStyle w:val="ListParagraph"/>
        <w:numPr>
          <w:ilvl w:val="0"/>
          <w:numId w:val="1"/>
        </w:numPr>
        <w:ind w:left="144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i/>
          <w:sz w:val="24"/>
          <w:szCs w:val="24"/>
        </w:rPr>
        <w:t>Heading 1</w:t>
      </w:r>
      <w:r w:rsidRPr="009D1D54">
        <w:rPr>
          <w:rFonts w:ascii="Bahnschrift" w:hAnsi="Bahnschrift" w:cs="Segoe UI"/>
          <w:sz w:val="24"/>
          <w:szCs w:val="24"/>
        </w:rPr>
        <w:t xml:space="preserve"> applies to </w:t>
      </w:r>
      <w:r w:rsidR="00A347B5" w:rsidRPr="009D1D54">
        <w:rPr>
          <w:rFonts w:ascii="Bahnschrift" w:hAnsi="Bahnschrift" w:cs="Segoe UI"/>
          <w:sz w:val="24"/>
          <w:szCs w:val="24"/>
        </w:rPr>
        <w:t>the document’s title</w:t>
      </w:r>
      <w:r w:rsidRPr="009D1D54">
        <w:rPr>
          <w:rFonts w:ascii="Bahnschrift" w:hAnsi="Bahnschrift" w:cs="Segoe UI"/>
          <w:sz w:val="24"/>
          <w:szCs w:val="24"/>
        </w:rPr>
        <w:t>.</w:t>
      </w:r>
    </w:p>
    <w:p w14:paraId="511BA424" w14:textId="654EDB5E" w:rsidR="00B7360A" w:rsidRPr="009D1D54" w:rsidRDefault="00B7360A" w:rsidP="00A47A9D">
      <w:pPr>
        <w:pStyle w:val="ListParagraph"/>
        <w:numPr>
          <w:ilvl w:val="0"/>
          <w:numId w:val="1"/>
        </w:numPr>
        <w:ind w:left="144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i/>
          <w:sz w:val="24"/>
          <w:szCs w:val="24"/>
        </w:rPr>
        <w:t>Heading 2</w:t>
      </w:r>
      <w:r w:rsidRPr="009D1D54">
        <w:rPr>
          <w:rFonts w:ascii="Bahnschrift" w:hAnsi="Bahnschrift" w:cs="Segoe UI"/>
          <w:sz w:val="24"/>
          <w:szCs w:val="24"/>
        </w:rPr>
        <w:t xml:space="preserve"> applies to section titles.</w:t>
      </w:r>
    </w:p>
    <w:p w14:paraId="2C74E5A7" w14:textId="07C4A8EB" w:rsidR="00B7360A" w:rsidRPr="009D1D54" w:rsidRDefault="00B7360A" w:rsidP="00A47A9D">
      <w:pPr>
        <w:pStyle w:val="ListParagraph"/>
        <w:numPr>
          <w:ilvl w:val="0"/>
          <w:numId w:val="1"/>
        </w:numPr>
        <w:ind w:left="144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i/>
          <w:sz w:val="24"/>
          <w:szCs w:val="24"/>
        </w:rPr>
        <w:t>Heading 3</w:t>
      </w:r>
      <w:r w:rsidRPr="009D1D54">
        <w:rPr>
          <w:rFonts w:ascii="Bahnschrift" w:hAnsi="Bahnschrift" w:cs="Segoe UI"/>
          <w:sz w:val="24"/>
          <w:szCs w:val="24"/>
        </w:rPr>
        <w:t xml:space="preserve"> applies to subsection titles.</w:t>
      </w:r>
    </w:p>
    <w:p w14:paraId="1B9AF2B7" w14:textId="4CE9E028" w:rsidR="00B7360A" w:rsidRPr="009D1D54" w:rsidRDefault="00B7360A" w:rsidP="002819CF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i/>
          <w:sz w:val="24"/>
          <w:szCs w:val="24"/>
        </w:rPr>
        <w:t>Heading</w:t>
      </w:r>
      <w:r w:rsidR="00C071BA" w:rsidRPr="009D1D54">
        <w:rPr>
          <w:rFonts w:ascii="Bahnschrift" w:hAnsi="Bahnschrift" w:cs="Segoe UI"/>
          <w:i/>
          <w:sz w:val="24"/>
          <w:szCs w:val="24"/>
        </w:rPr>
        <w:t>s</w:t>
      </w:r>
      <w:r w:rsidRPr="009D1D54">
        <w:rPr>
          <w:rFonts w:ascii="Bahnschrift" w:hAnsi="Bahnschrift" w:cs="Segoe UI"/>
          <w:i/>
          <w:sz w:val="24"/>
          <w:szCs w:val="24"/>
        </w:rPr>
        <w:t xml:space="preserve"> 4</w:t>
      </w:r>
      <w:r w:rsidRPr="009D1D54">
        <w:rPr>
          <w:rFonts w:ascii="Bahnschrift" w:hAnsi="Bahnschrift" w:cs="Segoe UI"/>
          <w:sz w:val="24"/>
          <w:szCs w:val="24"/>
        </w:rPr>
        <w:t xml:space="preserve"> and beyond</w:t>
      </w:r>
      <w:r w:rsidR="00C071BA" w:rsidRPr="009D1D54">
        <w:rPr>
          <w:rFonts w:ascii="Bahnschrift" w:hAnsi="Bahnschrift" w:cs="Segoe UI"/>
          <w:sz w:val="24"/>
          <w:szCs w:val="24"/>
        </w:rPr>
        <w:t xml:space="preserve"> apply</w:t>
      </w:r>
      <w:r w:rsidRPr="009D1D54">
        <w:rPr>
          <w:rFonts w:ascii="Bahnschrift" w:hAnsi="Bahnschrift" w:cs="Segoe UI"/>
          <w:sz w:val="24"/>
          <w:szCs w:val="24"/>
        </w:rPr>
        <w:t xml:space="preserve"> to all smaller section headings.</w:t>
      </w:r>
    </w:p>
    <w:p w14:paraId="5267226B" w14:textId="7B16DA1D" w:rsidR="00C32A06" w:rsidRPr="009D1D54" w:rsidRDefault="00B731E0" w:rsidP="00B731E0">
      <w:pPr>
        <w:pStyle w:val="ListParagraph"/>
        <w:numPr>
          <w:ilvl w:val="0"/>
          <w:numId w:val="2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E</w:t>
      </w:r>
      <w:r w:rsidR="00B7360A" w:rsidRPr="009D1D54">
        <w:rPr>
          <w:rFonts w:ascii="Bahnschrift" w:hAnsi="Bahnschrift" w:cs="Segoe UI"/>
          <w:sz w:val="24"/>
          <w:szCs w:val="24"/>
        </w:rPr>
        <w:t>nsure your cursor is currently on the appropriate line and select the respective heading</w:t>
      </w:r>
      <w:r w:rsidR="00C32A06" w:rsidRPr="009D1D54">
        <w:rPr>
          <w:rFonts w:ascii="Bahnschrift" w:hAnsi="Bahnschrift" w:cs="Segoe UI"/>
          <w:sz w:val="24"/>
          <w:szCs w:val="24"/>
        </w:rPr>
        <w:t xml:space="preserve">. </w:t>
      </w:r>
    </w:p>
    <w:p w14:paraId="21492024" w14:textId="0B386A5B" w:rsidR="004A1B4C" w:rsidRPr="009D1D54" w:rsidRDefault="00B7360A" w:rsidP="001F299A">
      <w:pPr>
        <w:pStyle w:val="ListParagraph"/>
        <w:numPr>
          <w:ilvl w:val="0"/>
          <w:numId w:val="2"/>
        </w:numPr>
        <w:spacing w:before="240"/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As you use higher level headings, the next level will appear to the right of the previous one (e.g. </w:t>
      </w:r>
      <w:r w:rsidRPr="009D1D54">
        <w:rPr>
          <w:rFonts w:ascii="Bahnschrift" w:hAnsi="Bahnschrift" w:cs="Segoe UI"/>
          <w:i/>
          <w:sz w:val="24"/>
          <w:szCs w:val="24"/>
        </w:rPr>
        <w:t>Heading 3</w:t>
      </w:r>
      <w:r w:rsidRPr="009D1D54">
        <w:rPr>
          <w:rFonts w:ascii="Bahnschrift" w:hAnsi="Bahnschrift" w:cs="Segoe UI"/>
          <w:sz w:val="24"/>
          <w:szCs w:val="24"/>
        </w:rPr>
        <w:t xml:space="preserve"> function will not appear until the document has used a </w:t>
      </w:r>
      <w:r w:rsidRPr="009D1D54">
        <w:rPr>
          <w:rFonts w:ascii="Bahnschrift" w:hAnsi="Bahnschrift" w:cs="Segoe UI"/>
          <w:i/>
          <w:sz w:val="24"/>
          <w:szCs w:val="24"/>
        </w:rPr>
        <w:t>Heading 2</w:t>
      </w:r>
      <w:r w:rsidRPr="009D1D54">
        <w:rPr>
          <w:rFonts w:ascii="Bahnschrift" w:hAnsi="Bahnschrift" w:cs="Segoe UI"/>
          <w:sz w:val="24"/>
          <w:szCs w:val="24"/>
        </w:rPr>
        <w:t xml:space="preserve"> function).</w:t>
      </w:r>
      <w:r w:rsidR="001F299A" w:rsidRPr="009D1D54">
        <w:rPr>
          <w:rFonts w:ascii="Bahnschrift" w:hAnsi="Bahnschrift" w:cs="Segoe UI"/>
          <w:sz w:val="24"/>
          <w:szCs w:val="24"/>
        </w:rPr>
        <w:t xml:space="preserve"> Try to never jump ahead in heading level. Always move from</w:t>
      </w:r>
      <w:r w:rsidR="00C071BA" w:rsidRPr="009D1D54">
        <w:rPr>
          <w:rFonts w:ascii="Bahnschrift" w:hAnsi="Bahnschrift" w:cs="Segoe UI"/>
          <w:sz w:val="24"/>
          <w:szCs w:val="24"/>
        </w:rPr>
        <w:t xml:space="preserve"> </w:t>
      </w:r>
      <w:r w:rsidR="001F299A" w:rsidRPr="009D1D54">
        <w:rPr>
          <w:rFonts w:ascii="Bahnschrift" w:hAnsi="Bahnschrift" w:cs="Segoe UI"/>
          <w:sz w:val="24"/>
          <w:szCs w:val="24"/>
        </w:rPr>
        <w:t xml:space="preserve">1 to 2, 2 to 3, etc. You can however jump back in order </w:t>
      </w:r>
      <w:r w:rsidR="00C071BA" w:rsidRPr="009D1D54">
        <w:rPr>
          <w:rFonts w:ascii="Bahnschrift" w:hAnsi="Bahnschrift" w:cs="Segoe UI"/>
          <w:sz w:val="24"/>
          <w:szCs w:val="24"/>
        </w:rPr>
        <w:t xml:space="preserve">like </w:t>
      </w:r>
      <w:r w:rsidR="001F299A" w:rsidRPr="009D1D54">
        <w:rPr>
          <w:rFonts w:ascii="Bahnschrift" w:hAnsi="Bahnschrift" w:cs="Segoe UI"/>
          <w:sz w:val="24"/>
          <w:szCs w:val="24"/>
        </w:rPr>
        <w:t>moving from 4 to 2. Lastly, body text does not need a heading level designation.</w:t>
      </w:r>
    </w:p>
    <w:p w14:paraId="4A490A3D" w14:textId="0485A70E" w:rsidR="004A1B4C" w:rsidRPr="009D1D54" w:rsidRDefault="00583B18" w:rsidP="005F7439">
      <w:pPr>
        <w:pStyle w:val="Heading2"/>
        <w:rPr>
          <w:rFonts w:ascii="Bahnschrift" w:hAnsi="Bahnschrift"/>
        </w:rPr>
      </w:pPr>
      <w:r w:rsidRPr="009D1D54">
        <w:rPr>
          <w:rFonts w:ascii="Bahnschrift" w:hAnsi="Bahnschrift"/>
        </w:rPr>
        <w:t xml:space="preserve">Microsoft Word </w:t>
      </w:r>
      <w:r w:rsidR="004A1B4C" w:rsidRPr="009D1D54">
        <w:rPr>
          <w:rFonts w:ascii="Bahnschrift" w:hAnsi="Bahnschrift"/>
        </w:rPr>
        <w:t>Alt</w:t>
      </w:r>
      <w:r w:rsidR="00C071BA" w:rsidRPr="009D1D54">
        <w:rPr>
          <w:rFonts w:ascii="Bahnschrift" w:hAnsi="Bahnschrift"/>
        </w:rPr>
        <w:t xml:space="preserve"> </w:t>
      </w:r>
      <w:r w:rsidR="004A1B4C" w:rsidRPr="009D1D54">
        <w:rPr>
          <w:rFonts w:ascii="Bahnschrift" w:hAnsi="Bahnschrift"/>
        </w:rPr>
        <w:t>text</w:t>
      </w:r>
    </w:p>
    <w:p w14:paraId="78254A0C" w14:textId="77777777" w:rsidR="00C32A06" w:rsidRPr="009D1D54" w:rsidRDefault="00B7360A" w:rsidP="00B731E0">
      <w:pPr>
        <w:pStyle w:val="ListParagraph"/>
        <w:numPr>
          <w:ilvl w:val="0"/>
          <w:numId w:val="4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Right-click on an image and select either </w:t>
      </w:r>
      <w:r w:rsidRPr="009D1D54">
        <w:rPr>
          <w:rFonts w:ascii="Bahnschrift" w:hAnsi="Bahnschrift" w:cs="Segoe UI"/>
          <w:i/>
          <w:sz w:val="24"/>
          <w:szCs w:val="24"/>
        </w:rPr>
        <w:t>Picture…</w:t>
      </w:r>
      <w:r w:rsidRPr="009D1D54">
        <w:rPr>
          <w:rFonts w:ascii="Bahnschrift" w:hAnsi="Bahnschrift" w:cs="Segoe UI"/>
          <w:sz w:val="24"/>
          <w:szCs w:val="24"/>
        </w:rPr>
        <w:t xml:space="preserve"> or </w:t>
      </w:r>
      <w:r w:rsidRPr="009D1D54">
        <w:rPr>
          <w:rFonts w:ascii="Bahnschrift" w:hAnsi="Bahnschrift" w:cs="Segoe UI"/>
          <w:i/>
          <w:sz w:val="24"/>
          <w:szCs w:val="24"/>
        </w:rPr>
        <w:t>Format Picture…</w:t>
      </w:r>
      <w:r w:rsidRPr="009D1D54">
        <w:rPr>
          <w:rFonts w:ascii="Bahnschrift" w:hAnsi="Bahnschrift" w:cs="Segoe UI"/>
          <w:sz w:val="24"/>
          <w:szCs w:val="24"/>
        </w:rPr>
        <w:t xml:space="preserve"> (Only one will be available</w:t>
      </w:r>
      <w:r w:rsidR="00BC076E" w:rsidRPr="009D1D54">
        <w:rPr>
          <w:rFonts w:ascii="Bahnschrift" w:hAnsi="Bahnschrift" w:cs="Segoe UI"/>
          <w:sz w:val="24"/>
          <w:szCs w:val="24"/>
        </w:rPr>
        <w:t>)</w:t>
      </w:r>
      <w:r w:rsidRPr="009D1D54">
        <w:rPr>
          <w:rFonts w:ascii="Bahnschrift" w:hAnsi="Bahnschrift" w:cs="Segoe UI"/>
          <w:sz w:val="24"/>
          <w:szCs w:val="24"/>
        </w:rPr>
        <w:t xml:space="preserve">. </w:t>
      </w:r>
    </w:p>
    <w:p w14:paraId="7C32FACE" w14:textId="53FA6D49" w:rsidR="00C32A06" w:rsidRPr="009D1D54" w:rsidRDefault="00B7360A" w:rsidP="00B731E0">
      <w:pPr>
        <w:pStyle w:val="ListParagraph"/>
        <w:numPr>
          <w:ilvl w:val="0"/>
          <w:numId w:val="4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For </w:t>
      </w:r>
      <w:r w:rsidRPr="009D1D54">
        <w:rPr>
          <w:rFonts w:ascii="Bahnschrift" w:hAnsi="Bahnschrift" w:cs="Segoe UI"/>
          <w:i/>
          <w:sz w:val="24"/>
          <w:szCs w:val="24"/>
        </w:rPr>
        <w:t>Picture…</w:t>
      </w:r>
      <w:r w:rsidRPr="009D1D54">
        <w:rPr>
          <w:rFonts w:ascii="Bahnschrift" w:hAnsi="Bahnschrift" w:cs="Segoe UI"/>
          <w:sz w:val="24"/>
          <w:szCs w:val="24"/>
        </w:rPr>
        <w:t>, in the window which pops up</w:t>
      </w:r>
      <w:r w:rsidR="00A347B5" w:rsidRPr="009D1D54">
        <w:rPr>
          <w:rFonts w:ascii="Bahnschrift" w:hAnsi="Bahnschrift" w:cs="Segoe UI"/>
          <w:sz w:val="24"/>
          <w:szCs w:val="24"/>
        </w:rPr>
        <w:t xml:space="preserve"> </w:t>
      </w:r>
      <w:r w:rsidRPr="009D1D54">
        <w:rPr>
          <w:rFonts w:ascii="Bahnschrift" w:hAnsi="Bahnschrift" w:cs="Segoe UI"/>
          <w:sz w:val="24"/>
          <w:szCs w:val="24"/>
        </w:rPr>
        <w:t xml:space="preserve">select the tab to the right which reads </w:t>
      </w:r>
      <w:r w:rsidR="00C071BA" w:rsidRPr="009D1D54">
        <w:rPr>
          <w:rFonts w:ascii="Bahnschrift" w:hAnsi="Bahnschrift" w:cs="Segoe UI"/>
          <w:i/>
          <w:sz w:val="24"/>
          <w:szCs w:val="24"/>
        </w:rPr>
        <w:t xml:space="preserve">Alt </w:t>
      </w:r>
      <w:r w:rsidRPr="009D1D54">
        <w:rPr>
          <w:rFonts w:ascii="Bahnschrift" w:hAnsi="Bahnschrift" w:cs="Segoe UI"/>
          <w:i/>
          <w:sz w:val="24"/>
          <w:szCs w:val="24"/>
        </w:rPr>
        <w:t>text</w:t>
      </w:r>
      <w:r w:rsidRPr="009D1D54">
        <w:rPr>
          <w:rFonts w:ascii="Bahnschrift" w:hAnsi="Bahnschrift" w:cs="Segoe UI"/>
          <w:sz w:val="24"/>
          <w:szCs w:val="24"/>
        </w:rPr>
        <w:t xml:space="preserve">, and enter whatever text you think appropriate into the box provided. Then click </w:t>
      </w:r>
      <w:r w:rsidRPr="009D1D54">
        <w:rPr>
          <w:rFonts w:ascii="Bahnschrift" w:hAnsi="Bahnschrift" w:cs="Segoe UI"/>
          <w:i/>
          <w:sz w:val="24"/>
          <w:szCs w:val="24"/>
        </w:rPr>
        <w:t>OK</w:t>
      </w:r>
      <w:r w:rsidRPr="009D1D54">
        <w:rPr>
          <w:rFonts w:ascii="Bahnschrift" w:hAnsi="Bahnschrift" w:cs="Segoe UI"/>
          <w:sz w:val="24"/>
          <w:szCs w:val="24"/>
        </w:rPr>
        <w:t xml:space="preserve">. </w:t>
      </w:r>
    </w:p>
    <w:p w14:paraId="27D93397" w14:textId="724D037E" w:rsidR="00C32A06" w:rsidRPr="009D1D54" w:rsidRDefault="00B7360A" w:rsidP="00B731E0">
      <w:pPr>
        <w:pStyle w:val="ListParagraph"/>
        <w:numPr>
          <w:ilvl w:val="0"/>
          <w:numId w:val="4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For </w:t>
      </w:r>
      <w:r w:rsidRPr="009D1D54">
        <w:rPr>
          <w:rFonts w:ascii="Bahnschrift" w:hAnsi="Bahnschrift" w:cs="Segoe UI"/>
          <w:i/>
          <w:sz w:val="24"/>
          <w:szCs w:val="24"/>
        </w:rPr>
        <w:t>Format Picture…</w:t>
      </w:r>
      <w:r w:rsidRPr="009D1D54">
        <w:rPr>
          <w:rFonts w:ascii="Bahnschrift" w:hAnsi="Bahnschrift" w:cs="Segoe UI"/>
          <w:sz w:val="24"/>
          <w:szCs w:val="24"/>
        </w:rPr>
        <w:t xml:space="preserve">, a side panel should open to the right. Within this panel should be an icon for </w:t>
      </w:r>
      <w:r w:rsidRPr="009D1D54">
        <w:rPr>
          <w:rFonts w:ascii="Bahnschrift" w:hAnsi="Bahnschrift" w:cs="Segoe UI"/>
          <w:i/>
          <w:sz w:val="24"/>
          <w:szCs w:val="24"/>
        </w:rPr>
        <w:t>Layout &amp; Properties</w:t>
      </w:r>
      <w:r w:rsidR="00C32A06" w:rsidRPr="009D1D54">
        <w:rPr>
          <w:rFonts w:ascii="Bahnschrift" w:hAnsi="Bahnschrift" w:cs="Segoe UI"/>
          <w:sz w:val="24"/>
          <w:szCs w:val="24"/>
        </w:rPr>
        <w:t xml:space="preserve"> and in that</w:t>
      </w:r>
      <w:r w:rsidRPr="009D1D54">
        <w:rPr>
          <w:rFonts w:ascii="Bahnschrift" w:hAnsi="Bahnschrift" w:cs="Segoe UI"/>
          <w:sz w:val="24"/>
          <w:szCs w:val="24"/>
        </w:rPr>
        <w:t xml:space="preserve"> tab you should see a section labeled </w:t>
      </w:r>
      <w:r w:rsidRPr="009D1D54">
        <w:rPr>
          <w:rFonts w:ascii="Bahnschrift" w:hAnsi="Bahnschrift" w:cs="Segoe UI"/>
          <w:i/>
          <w:sz w:val="24"/>
          <w:szCs w:val="24"/>
        </w:rPr>
        <w:t>Alt</w:t>
      </w:r>
      <w:r w:rsidR="00C071BA" w:rsidRPr="009D1D54">
        <w:rPr>
          <w:rFonts w:ascii="Bahnschrift" w:hAnsi="Bahnschrift" w:cs="Segoe UI"/>
          <w:i/>
          <w:sz w:val="24"/>
          <w:szCs w:val="24"/>
        </w:rPr>
        <w:t xml:space="preserve"> </w:t>
      </w:r>
      <w:r w:rsidRPr="009D1D54">
        <w:rPr>
          <w:rFonts w:ascii="Bahnschrift" w:hAnsi="Bahnschrift" w:cs="Segoe UI"/>
          <w:i/>
          <w:sz w:val="24"/>
          <w:szCs w:val="24"/>
        </w:rPr>
        <w:t>text</w:t>
      </w:r>
      <w:r w:rsidR="00BC076E" w:rsidRPr="009D1D54">
        <w:rPr>
          <w:rFonts w:ascii="Bahnschrift" w:hAnsi="Bahnschrift" w:cs="Segoe UI"/>
          <w:sz w:val="24"/>
          <w:szCs w:val="24"/>
        </w:rPr>
        <w:t xml:space="preserve">. Click </w:t>
      </w:r>
      <w:r w:rsidRPr="009D1D54">
        <w:rPr>
          <w:rFonts w:ascii="Bahnschrift" w:hAnsi="Bahnschrift" w:cs="Segoe UI"/>
          <w:sz w:val="24"/>
          <w:szCs w:val="24"/>
        </w:rPr>
        <w:t xml:space="preserve">here and it will descend with a text box labeled </w:t>
      </w:r>
      <w:r w:rsidRPr="009D1D54">
        <w:rPr>
          <w:rFonts w:ascii="Bahnschrift" w:hAnsi="Bahnschrift" w:cs="Segoe UI"/>
          <w:i/>
          <w:sz w:val="24"/>
          <w:szCs w:val="24"/>
        </w:rPr>
        <w:t>Description</w:t>
      </w:r>
      <w:r w:rsidRPr="009D1D54">
        <w:rPr>
          <w:rFonts w:ascii="Bahnschrift" w:hAnsi="Bahnschrift" w:cs="Segoe UI"/>
          <w:sz w:val="24"/>
          <w:szCs w:val="24"/>
        </w:rPr>
        <w:t xml:space="preserve"> for you to add your alt</w:t>
      </w:r>
      <w:r w:rsidR="00C071BA" w:rsidRPr="009D1D54">
        <w:rPr>
          <w:rFonts w:ascii="Bahnschrift" w:hAnsi="Bahnschrift" w:cs="Segoe UI"/>
          <w:sz w:val="24"/>
          <w:szCs w:val="24"/>
        </w:rPr>
        <w:t xml:space="preserve"> </w:t>
      </w:r>
      <w:r w:rsidRPr="009D1D54">
        <w:rPr>
          <w:rFonts w:ascii="Bahnschrift" w:hAnsi="Bahnschrift" w:cs="Segoe UI"/>
          <w:sz w:val="24"/>
          <w:szCs w:val="24"/>
        </w:rPr>
        <w:t xml:space="preserve">text. </w:t>
      </w:r>
    </w:p>
    <w:p w14:paraId="62A31B04" w14:textId="0505EC9E" w:rsidR="00583B18" w:rsidRPr="009D1D54" w:rsidRDefault="00B7360A" w:rsidP="00B731E0">
      <w:pPr>
        <w:pStyle w:val="ListParagraph"/>
        <w:numPr>
          <w:ilvl w:val="0"/>
          <w:numId w:val="4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There is also a smaller text box labeled </w:t>
      </w:r>
      <w:r w:rsidRPr="009D1D54">
        <w:rPr>
          <w:rFonts w:ascii="Bahnschrift" w:hAnsi="Bahnschrift" w:cs="Segoe UI"/>
          <w:i/>
          <w:sz w:val="24"/>
          <w:szCs w:val="24"/>
        </w:rPr>
        <w:t>Title</w:t>
      </w:r>
      <w:r w:rsidRPr="009D1D54">
        <w:rPr>
          <w:rFonts w:ascii="Bahnschrift" w:hAnsi="Bahnschrift" w:cs="Segoe UI"/>
          <w:sz w:val="24"/>
          <w:szCs w:val="24"/>
        </w:rPr>
        <w:t>, though this isn’t necessary to use unless it ha</w:t>
      </w:r>
      <w:r w:rsidR="00C071BA" w:rsidRPr="009D1D54">
        <w:rPr>
          <w:rFonts w:ascii="Bahnschrift" w:hAnsi="Bahnschrift" w:cs="Segoe UI"/>
          <w:sz w:val="24"/>
          <w:szCs w:val="24"/>
        </w:rPr>
        <w:t xml:space="preserve">ppens to be a more involved alt </w:t>
      </w:r>
      <w:r w:rsidRPr="009D1D54">
        <w:rPr>
          <w:rFonts w:ascii="Bahnschrift" w:hAnsi="Bahnschrift" w:cs="Segoe UI"/>
          <w:sz w:val="24"/>
          <w:szCs w:val="24"/>
        </w:rPr>
        <w:t xml:space="preserve">text. </w:t>
      </w:r>
    </w:p>
    <w:p w14:paraId="48599515" w14:textId="42651099" w:rsidR="004A1B4C" w:rsidRPr="009D1D54" w:rsidRDefault="00B7360A" w:rsidP="00B731E0">
      <w:pPr>
        <w:pStyle w:val="ListParagraph"/>
        <w:numPr>
          <w:ilvl w:val="0"/>
          <w:numId w:val="4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After you are done you can feel free to close the side panel, though if you are doing alt</w:t>
      </w:r>
      <w:r w:rsidR="00C071BA" w:rsidRPr="009D1D54">
        <w:rPr>
          <w:rFonts w:ascii="Bahnschrift" w:hAnsi="Bahnschrift" w:cs="Segoe UI"/>
          <w:sz w:val="24"/>
          <w:szCs w:val="24"/>
        </w:rPr>
        <w:t xml:space="preserve"> </w:t>
      </w:r>
      <w:r w:rsidRPr="009D1D54">
        <w:rPr>
          <w:rFonts w:ascii="Bahnschrift" w:hAnsi="Bahnschrift" w:cs="Segoe UI"/>
          <w:sz w:val="24"/>
          <w:szCs w:val="24"/>
        </w:rPr>
        <w:t xml:space="preserve">text </w:t>
      </w:r>
      <w:r w:rsidR="00583B18" w:rsidRPr="009D1D54">
        <w:rPr>
          <w:rFonts w:ascii="Bahnschrift" w:hAnsi="Bahnschrift" w:cs="Segoe UI"/>
          <w:sz w:val="24"/>
          <w:szCs w:val="24"/>
        </w:rPr>
        <w:t>throughout the</w:t>
      </w:r>
      <w:r w:rsidRPr="009D1D54">
        <w:rPr>
          <w:rFonts w:ascii="Bahnschrift" w:hAnsi="Bahnschrift" w:cs="Segoe UI"/>
          <w:sz w:val="24"/>
          <w:szCs w:val="24"/>
        </w:rPr>
        <w:t xml:space="preserve"> whole document it certainly doesn’t hurt to keep it open.</w:t>
      </w:r>
    </w:p>
    <w:p w14:paraId="37BB393A" w14:textId="7CD9B7B4" w:rsidR="004A1B4C" w:rsidRPr="009D1D54" w:rsidRDefault="00583B18" w:rsidP="005F7439">
      <w:pPr>
        <w:pStyle w:val="Heading2"/>
        <w:rPr>
          <w:rFonts w:ascii="Bahnschrift" w:hAnsi="Bahnschrift"/>
        </w:rPr>
      </w:pPr>
      <w:r w:rsidRPr="009D1D54">
        <w:rPr>
          <w:rFonts w:ascii="Bahnschrift" w:hAnsi="Bahnschrift"/>
        </w:rPr>
        <w:t xml:space="preserve">Microsoft Word </w:t>
      </w:r>
      <w:r w:rsidR="00B7360A" w:rsidRPr="009D1D54">
        <w:rPr>
          <w:rFonts w:ascii="Bahnschrift" w:hAnsi="Bahnschrift"/>
        </w:rPr>
        <w:t>Tables</w:t>
      </w:r>
    </w:p>
    <w:p w14:paraId="6DED8841" w14:textId="77777777" w:rsidR="007A6900" w:rsidRPr="009D1D54" w:rsidRDefault="00B7360A" w:rsidP="00B731E0">
      <w:pPr>
        <w:pStyle w:val="ListParagraph"/>
        <w:numPr>
          <w:ilvl w:val="0"/>
          <w:numId w:val="5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First, ensure the cursor is in the appropriate row, then right click and select </w:t>
      </w:r>
      <w:r w:rsidRPr="009D1D54">
        <w:rPr>
          <w:rFonts w:ascii="Bahnschrift" w:hAnsi="Bahnschrift" w:cs="Segoe UI"/>
          <w:i/>
          <w:sz w:val="24"/>
          <w:szCs w:val="24"/>
        </w:rPr>
        <w:t>Table Properties…</w:t>
      </w:r>
      <w:r w:rsidRPr="009D1D54">
        <w:rPr>
          <w:rFonts w:ascii="Bahnschrift" w:hAnsi="Bahnschrift" w:cs="Segoe UI"/>
          <w:sz w:val="24"/>
          <w:szCs w:val="24"/>
        </w:rPr>
        <w:t xml:space="preserve">. </w:t>
      </w:r>
    </w:p>
    <w:p w14:paraId="18CE62D7" w14:textId="77777777" w:rsidR="00B731E0" w:rsidRPr="009D1D54" w:rsidRDefault="00B7360A" w:rsidP="00B731E0">
      <w:pPr>
        <w:pStyle w:val="ListParagraph"/>
        <w:numPr>
          <w:ilvl w:val="0"/>
          <w:numId w:val="5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lastRenderedPageBreak/>
        <w:t xml:space="preserve">In this new window, select the </w:t>
      </w:r>
      <w:r w:rsidRPr="009D1D54">
        <w:rPr>
          <w:rFonts w:ascii="Bahnschrift" w:hAnsi="Bahnschrift" w:cs="Segoe UI"/>
          <w:i/>
          <w:sz w:val="24"/>
          <w:szCs w:val="24"/>
        </w:rPr>
        <w:t>Row</w:t>
      </w:r>
      <w:r w:rsidRPr="009D1D54">
        <w:rPr>
          <w:rFonts w:ascii="Bahnschrift" w:hAnsi="Bahnschrift" w:cs="Segoe UI"/>
          <w:sz w:val="24"/>
          <w:szCs w:val="24"/>
        </w:rPr>
        <w:t xml:space="preserve"> tab and look down to the </w:t>
      </w:r>
      <w:r w:rsidRPr="009D1D54">
        <w:rPr>
          <w:rFonts w:ascii="Bahnschrift" w:hAnsi="Bahnschrift" w:cs="Segoe UI"/>
          <w:i/>
          <w:sz w:val="24"/>
          <w:szCs w:val="24"/>
        </w:rPr>
        <w:t>Options</w:t>
      </w:r>
      <w:r w:rsidRPr="009D1D54">
        <w:rPr>
          <w:rFonts w:ascii="Bahnschrift" w:hAnsi="Bahnschrift" w:cs="Segoe UI"/>
          <w:sz w:val="24"/>
          <w:szCs w:val="24"/>
        </w:rPr>
        <w:t xml:space="preserve"> area. There should be two checkboxes here: </w:t>
      </w:r>
      <w:r w:rsidRPr="009D1D54">
        <w:rPr>
          <w:rFonts w:ascii="Bahnschrift" w:hAnsi="Bahnschrift" w:cs="Segoe UI"/>
          <w:i/>
          <w:sz w:val="24"/>
          <w:szCs w:val="24"/>
        </w:rPr>
        <w:t>Allow row to break across pages</w:t>
      </w:r>
      <w:r w:rsidRPr="009D1D54">
        <w:rPr>
          <w:rFonts w:ascii="Bahnschrift" w:hAnsi="Bahnschrift" w:cs="Segoe UI"/>
          <w:sz w:val="24"/>
          <w:szCs w:val="24"/>
        </w:rPr>
        <w:t xml:space="preserve">, and </w:t>
      </w:r>
      <w:r w:rsidRPr="009D1D54">
        <w:rPr>
          <w:rFonts w:ascii="Bahnschrift" w:hAnsi="Bahnschrift" w:cs="Segoe UI"/>
          <w:i/>
          <w:sz w:val="24"/>
          <w:szCs w:val="24"/>
        </w:rPr>
        <w:t>Repeat as header row at the top of each page</w:t>
      </w:r>
      <w:r w:rsidRPr="009D1D54">
        <w:rPr>
          <w:rFonts w:ascii="Bahnschrift" w:hAnsi="Bahnschrift" w:cs="Segoe UI"/>
          <w:sz w:val="24"/>
          <w:szCs w:val="24"/>
        </w:rPr>
        <w:t xml:space="preserve">. </w:t>
      </w:r>
    </w:p>
    <w:p w14:paraId="6AE33B7D" w14:textId="3A69E7C5" w:rsidR="004A1B4C" w:rsidRPr="009D1D54" w:rsidRDefault="00842A3B" w:rsidP="00B731E0">
      <w:pPr>
        <w:pStyle w:val="ListParagraph"/>
        <w:numPr>
          <w:ilvl w:val="0"/>
          <w:numId w:val="5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C</w:t>
      </w:r>
      <w:r w:rsidR="00B7360A" w:rsidRPr="009D1D54">
        <w:rPr>
          <w:rFonts w:ascii="Bahnschrift" w:hAnsi="Bahnschrift" w:cs="Segoe UI"/>
          <w:sz w:val="24"/>
          <w:szCs w:val="24"/>
        </w:rPr>
        <w:t xml:space="preserve">heck the </w:t>
      </w:r>
      <w:r w:rsidR="00B7360A" w:rsidRPr="009D1D54">
        <w:rPr>
          <w:rFonts w:ascii="Bahnschrift" w:hAnsi="Bahnschrift" w:cs="Segoe UI"/>
          <w:i/>
          <w:sz w:val="24"/>
          <w:szCs w:val="24"/>
        </w:rPr>
        <w:t>Repeat…</w:t>
      </w:r>
      <w:r w:rsidR="00B7360A" w:rsidRPr="009D1D54">
        <w:rPr>
          <w:rFonts w:ascii="Bahnschrift" w:hAnsi="Bahnschrift" w:cs="Segoe UI"/>
          <w:sz w:val="24"/>
          <w:szCs w:val="24"/>
        </w:rPr>
        <w:t xml:space="preserve"> option. Click </w:t>
      </w:r>
      <w:r w:rsidR="00B7360A" w:rsidRPr="009D1D54">
        <w:rPr>
          <w:rFonts w:ascii="Bahnschrift" w:hAnsi="Bahnschrift" w:cs="Segoe UI"/>
          <w:i/>
          <w:sz w:val="24"/>
          <w:szCs w:val="24"/>
        </w:rPr>
        <w:t>OK</w:t>
      </w:r>
      <w:r w:rsidR="00B7360A" w:rsidRPr="009D1D54">
        <w:rPr>
          <w:rFonts w:ascii="Bahnschrift" w:hAnsi="Bahnschrift" w:cs="Segoe UI"/>
          <w:sz w:val="24"/>
          <w:szCs w:val="24"/>
        </w:rPr>
        <w:t xml:space="preserve"> to save your new accessible table.</w:t>
      </w:r>
    </w:p>
    <w:p w14:paraId="4710F50A" w14:textId="47696B3A" w:rsidR="004A1B4C" w:rsidRPr="009D1D54" w:rsidRDefault="00583B18" w:rsidP="005F7439">
      <w:pPr>
        <w:pStyle w:val="Heading2"/>
        <w:rPr>
          <w:rFonts w:ascii="Bahnschrift" w:hAnsi="Bahnschrift"/>
        </w:rPr>
      </w:pPr>
      <w:r w:rsidRPr="009D1D54">
        <w:rPr>
          <w:rFonts w:ascii="Bahnschrift" w:hAnsi="Bahnschrift"/>
        </w:rPr>
        <w:t xml:space="preserve">Microsoft Word </w:t>
      </w:r>
      <w:r w:rsidR="00B7360A" w:rsidRPr="009D1D54">
        <w:rPr>
          <w:rFonts w:ascii="Bahnschrift" w:hAnsi="Bahnschrift"/>
        </w:rPr>
        <w:t>Hyperlinks</w:t>
      </w:r>
    </w:p>
    <w:p w14:paraId="1FC9281E" w14:textId="4BB35738" w:rsidR="00B731E0" w:rsidRPr="009D1D54" w:rsidRDefault="00B7360A" w:rsidP="00B731E0">
      <w:pPr>
        <w:pStyle w:val="ListParagraph"/>
        <w:numPr>
          <w:ilvl w:val="0"/>
          <w:numId w:val="6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Fi</w:t>
      </w:r>
      <w:r w:rsidR="003F0A95" w:rsidRPr="009D1D54">
        <w:rPr>
          <w:rFonts w:ascii="Bahnschrift" w:hAnsi="Bahnschrift" w:cs="Segoe UI"/>
          <w:sz w:val="24"/>
          <w:szCs w:val="24"/>
        </w:rPr>
        <w:t xml:space="preserve">rst, right click the </w:t>
      </w:r>
      <w:r w:rsidR="00214340" w:rsidRPr="009D1D54">
        <w:rPr>
          <w:rFonts w:ascii="Bahnschrift" w:hAnsi="Bahnschrift" w:cs="Segoe UI"/>
          <w:sz w:val="24"/>
          <w:szCs w:val="24"/>
        </w:rPr>
        <w:t>URL</w:t>
      </w:r>
      <w:r w:rsidRPr="009D1D54">
        <w:rPr>
          <w:rFonts w:ascii="Bahnschrift" w:hAnsi="Bahnschrift" w:cs="Segoe UI"/>
          <w:sz w:val="24"/>
          <w:szCs w:val="24"/>
        </w:rPr>
        <w:t xml:space="preserve"> and select </w:t>
      </w:r>
      <w:r w:rsidRPr="009D1D54">
        <w:rPr>
          <w:rFonts w:ascii="Bahnschrift" w:hAnsi="Bahnschrift" w:cs="Segoe UI"/>
          <w:i/>
          <w:sz w:val="24"/>
          <w:szCs w:val="24"/>
        </w:rPr>
        <w:t>Edit Hyperlink…</w:t>
      </w:r>
      <w:r w:rsidRPr="009D1D54">
        <w:rPr>
          <w:rFonts w:ascii="Bahnschrift" w:hAnsi="Bahnschrift" w:cs="Segoe UI"/>
          <w:sz w:val="24"/>
          <w:szCs w:val="24"/>
        </w:rPr>
        <w:t xml:space="preserve"> </w:t>
      </w:r>
    </w:p>
    <w:p w14:paraId="1A09B73F" w14:textId="2AB6D733" w:rsidR="00B7360A" w:rsidRPr="009D1D54" w:rsidRDefault="00B7360A" w:rsidP="00842A3B">
      <w:pPr>
        <w:pStyle w:val="ListParagraph"/>
        <w:numPr>
          <w:ilvl w:val="0"/>
          <w:numId w:val="6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At the top of this new window you should see a text box labeled </w:t>
      </w:r>
      <w:r w:rsidRPr="009D1D54">
        <w:rPr>
          <w:rFonts w:ascii="Bahnschrift" w:hAnsi="Bahnschrift" w:cs="Segoe UI"/>
          <w:i/>
          <w:sz w:val="24"/>
          <w:szCs w:val="24"/>
        </w:rPr>
        <w:t>Text to Display</w:t>
      </w:r>
      <w:proofErr w:type="gramStart"/>
      <w:r w:rsidRPr="009D1D54">
        <w:rPr>
          <w:rFonts w:ascii="Bahnschrift" w:hAnsi="Bahnschrift" w:cs="Segoe UI"/>
          <w:i/>
          <w:sz w:val="24"/>
          <w:szCs w:val="24"/>
        </w:rPr>
        <w:t>:</w:t>
      </w:r>
      <w:r w:rsidRPr="009D1D54">
        <w:rPr>
          <w:rFonts w:ascii="Bahnschrift" w:hAnsi="Bahnschrift" w:cs="Segoe UI"/>
          <w:sz w:val="24"/>
          <w:szCs w:val="24"/>
        </w:rPr>
        <w:t>.</w:t>
      </w:r>
      <w:proofErr w:type="gramEnd"/>
      <w:r w:rsidRPr="009D1D54">
        <w:rPr>
          <w:rFonts w:ascii="Bahnschrift" w:hAnsi="Bahnschrift" w:cs="Segoe UI"/>
          <w:sz w:val="24"/>
          <w:szCs w:val="24"/>
        </w:rPr>
        <w:t xml:space="preserve"> In a few words, provide a title for the link then click </w:t>
      </w:r>
      <w:r w:rsidRPr="009D1D54">
        <w:rPr>
          <w:rFonts w:ascii="Bahnschrift" w:hAnsi="Bahnschrift" w:cs="Segoe UI"/>
          <w:i/>
          <w:sz w:val="24"/>
          <w:szCs w:val="24"/>
        </w:rPr>
        <w:t>OK</w:t>
      </w:r>
      <w:r w:rsidRPr="009D1D54">
        <w:rPr>
          <w:rFonts w:ascii="Bahnschrift" w:hAnsi="Bahnschrift" w:cs="Segoe UI"/>
          <w:sz w:val="24"/>
          <w:szCs w:val="24"/>
        </w:rPr>
        <w:t xml:space="preserve"> to save. </w:t>
      </w:r>
    </w:p>
    <w:p w14:paraId="436A8D27" w14:textId="20880834" w:rsidR="00842A3B" w:rsidRPr="009D1D54" w:rsidRDefault="00842A3B" w:rsidP="00842A3B">
      <w:pPr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This process can be done in reverse order as well.</w:t>
      </w:r>
    </w:p>
    <w:p w14:paraId="5FDED7EB" w14:textId="37123D03" w:rsidR="00842A3B" w:rsidRPr="009D1D54" w:rsidRDefault="00842A3B" w:rsidP="00952A43">
      <w:pPr>
        <w:pStyle w:val="ListParagraph"/>
        <w:numPr>
          <w:ilvl w:val="0"/>
          <w:numId w:val="9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First, type out the display text for the hyperlink.</w:t>
      </w:r>
    </w:p>
    <w:p w14:paraId="2FBD3F3C" w14:textId="1E05BA21" w:rsidR="00842A3B" w:rsidRPr="009D1D54" w:rsidRDefault="00842A3B" w:rsidP="00952A43">
      <w:pPr>
        <w:pStyle w:val="ListParagraph"/>
        <w:numPr>
          <w:ilvl w:val="0"/>
          <w:numId w:val="9"/>
        </w:numPr>
        <w:ind w:left="810"/>
        <w:rPr>
          <w:rFonts w:ascii="Bahnschrift" w:hAnsi="Bahnschrift" w:cs="Segoe UI"/>
          <w:i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>Highlight the desired text</w:t>
      </w:r>
      <w:r w:rsidR="00165EDC" w:rsidRPr="009D1D54">
        <w:rPr>
          <w:rFonts w:ascii="Bahnschrift" w:hAnsi="Bahnschrift" w:cs="Segoe UI"/>
          <w:sz w:val="24"/>
          <w:szCs w:val="24"/>
        </w:rPr>
        <w:t>,</w:t>
      </w:r>
      <w:r w:rsidRPr="009D1D54">
        <w:rPr>
          <w:rFonts w:ascii="Bahnschrift" w:hAnsi="Bahnschrift" w:cs="Segoe UI"/>
          <w:sz w:val="24"/>
          <w:szCs w:val="24"/>
        </w:rPr>
        <w:t xml:space="preserve"> right-click</w:t>
      </w:r>
      <w:r w:rsidR="00165EDC" w:rsidRPr="009D1D54">
        <w:rPr>
          <w:rFonts w:ascii="Bahnschrift" w:hAnsi="Bahnschrift" w:cs="Segoe UI"/>
          <w:sz w:val="24"/>
          <w:szCs w:val="24"/>
        </w:rPr>
        <w:t>,</w:t>
      </w:r>
      <w:r w:rsidRPr="009D1D54">
        <w:rPr>
          <w:rFonts w:ascii="Bahnschrift" w:hAnsi="Bahnschrift" w:cs="Segoe UI"/>
          <w:sz w:val="24"/>
          <w:szCs w:val="24"/>
        </w:rPr>
        <w:t xml:space="preserve"> and select </w:t>
      </w:r>
      <w:r w:rsidRPr="009D1D54">
        <w:rPr>
          <w:rFonts w:ascii="Bahnschrift" w:hAnsi="Bahnschrift" w:cs="Segoe UI"/>
          <w:i/>
          <w:sz w:val="24"/>
          <w:szCs w:val="24"/>
        </w:rPr>
        <w:t>Hyperlink…</w:t>
      </w:r>
    </w:p>
    <w:p w14:paraId="2C4BD50E" w14:textId="2CB75778" w:rsidR="00842A3B" w:rsidRPr="009D1D54" w:rsidRDefault="00842A3B" w:rsidP="00952A43">
      <w:pPr>
        <w:pStyle w:val="ListParagraph"/>
        <w:numPr>
          <w:ilvl w:val="0"/>
          <w:numId w:val="9"/>
        </w:numPr>
        <w:ind w:left="810"/>
        <w:rPr>
          <w:rFonts w:ascii="Bahnschrift" w:hAnsi="Bahnschrift" w:cs="Segoe UI"/>
          <w:sz w:val="24"/>
          <w:szCs w:val="24"/>
        </w:rPr>
      </w:pPr>
      <w:r w:rsidRPr="009D1D54">
        <w:rPr>
          <w:rFonts w:ascii="Bahnschrift" w:hAnsi="Bahnschrift" w:cs="Segoe UI"/>
          <w:sz w:val="24"/>
          <w:szCs w:val="24"/>
        </w:rPr>
        <w:t xml:space="preserve">Paste the </w:t>
      </w:r>
      <w:r w:rsidR="00214340" w:rsidRPr="009D1D54">
        <w:rPr>
          <w:rFonts w:ascii="Bahnschrift" w:hAnsi="Bahnschrift" w:cs="Segoe UI"/>
          <w:sz w:val="24"/>
          <w:szCs w:val="24"/>
        </w:rPr>
        <w:t>URL</w:t>
      </w:r>
      <w:r w:rsidRPr="009D1D54">
        <w:rPr>
          <w:rFonts w:ascii="Bahnschrift" w:hAnsi="Bahnschrift" w:cs="Segoe UI"/>
          <w:sz w:val="24"/>
          <w:szCs w:val="24"/>
        </w:rPr>
        <w:t xml:space="preserve"> into the </w:t>
      </w:r>
      <w:r w:rsidRPr="009D1D54">
        <w:rPr>
          <w:rFonts w:ascii="Bahnschrift" w:hAnsi="Bahnschrift" w:cs="Segoe UI"/>
          <w:i/>
          <w:sz w:val="24"/>
          <w:szCs w:val="24"/>
        </w:rPr>
        <w:t>Address</w:t>
      </w:r>
      <w:r w:rsidRPr="009D1D54">
        <w:rPr>
          <w:rFonts w:ascii="Bahnschrift" w:hAnsi="Bahnschrift" w:cs="Segoe UI"/>
          <w:sz w:val="24"/>
          <w:szCs w:val="24"/>
        </w:rPr>
        <w:t xml:space="preserve"> textbox and click </w:t>
      </w:r>
      <w:r w:rsidRPr="009D1D54">
        <w:rPr>
          <w:rFonts w:ascii="Bahnschrift" w:hAnsi="Bahnschrift" w:cs="Segoe UI"/>
          <w:i/>
          <w:sz w:val="24"/>
          <w:szCs w:val="24"/>
        </w:rPr>
        <w:t>OK</w:t>
      </w:r>
      <w:r w:rsidRPr="009D1D54">
        <w:rPr>
          <w:rFonts w:ascii="Bahnschrift" w:hAnsi="Bahnschrift" w:cs="Segoe UI"/>
          <w:sz w:val="24"/>
          <w:szCs w:val="24"/>
        </w:rPr>
        <w:t xml:space="preserve"> to save.</w:t>
      </w:r>
    </w:p>
    <w:sectPr w:rsidR="00842A3B" w:rsidRPr="009D1D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DFC9" w14:textId="77777777" w:rsidR="001B25E3" w:rsidRDefault="001B25E3" w:rsidP="005E7639">
      <w:pPr>
        <w:spacing w:after="0" w:line="240" w:lineRule="auto"/>
      </w:pPr>
      <w:r>
        <w:separator/>
      </w:r>
    </w:p>
  </w:endnote>
  <w:endnote w:type="continuationSeparator" w:id="0">
    <w:p w14:paraId="55694B88" w14:textId="77777777" w:rsidR="001B25E3" w:rsidRDefault="001B25E3" w:rsidP="005E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D548" w14:textId="0496F1F1" w:rsidR="005E7639" w:rsidRPr="00EE178D" w:rsidRDefault="005E7639">
    <w:pPr>
      <w:pStyle w:val="Footer"/>
      <w:rPr>
        <w:rFonts w:ascii="Gadugi" w:hAnsi="Gadugi"/>
        <w:sz w:val="20"/>
      </w:rPr>
    </w:pPr>
    <w:r w:rsidRPr="00EE178D">
      <w:rPr>
        <w:rFonts w:ascii="Gadugi" w:hAnsi="Gadugi"/>
        <w:sz w:val="20"/>
      </w:rPr>
      <w:t xml:space="preserve">Created by Tre Sandlin, Instructional Accessibility </w:t>
    </w:r>
    <w:r w:rsidR="00842A3B" w:rsidRPr="00EE178D">
      <w:rPr>
        <w:rFonts w:ascii="Gadugi" w:hAnsi="Gadugi"/>
        <w:sz w:val="20"/>
      </w:rPr>
      <w:t>Tech at Clark College. Last edited Winter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774AE" w14:textId="77777777" w:rsidR="001B25E3" w:rsidRDefault="001B25E3" w:rsidP="005E7639">
      <w:pPr>
        <w:spacing w:after="0" w:line="240" w:lineRule="auto"/>
      </w:pPr>
      <w:r>
        <w:separator/>
      </w:r>
    </w:p>
  </w:footnote>
  <w:footnote w:type="continuationSeparator" w:id="0">
    <w:p w14:paraId="75DA816E" w14:textId="77777777" w:rsidR="001B25E3" w:rsidRDefault="001B25E3" w:rsidP="005E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B4"/>
    <w:multiLevelType w:val="hybridMultilevel"/>
    <w:tmpl w:val="64E87B0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0E55E1"/>
    <w:multiLevelType w:val="hybridMultilevel"/>
    <w:tmpl w:val="EC16CA7A"/>
    <w:lvl w:ilvl="0" w:tplc="5CCEC6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281"/>
    <w:multiLevelType w:val="hybridMultilevel"/>
    <w:tmpl w:val="1C2AF9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1A90C50"/>
    <w:multiLevelType w:val="hybridMultilevel"/>
    <w:tmpl w:val="1EA4F1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A3D6F57"/>
    <w:multiLevelType w:val="hybridMultilevel"/>
    <w:tmpl w:val="5FB03E1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503510A"/>
    <w:multiLevelType w:val="hybridMultilevel"/>
    <w:tmpl w:val="506A6E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9853D00"/>
    <w:multiLevelType w:val="hybridMultilevel"/>
    <w:tmpl w:val="B1CA1E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CDB25EB"/>
    <w:multiLevelType w:val="hybridMultilevel"/>
    <w:tmpl w:val="C78A82B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D10251A"/>
    <w:multiLevelType w:val="hybridMultilevel"/>
    <w:tmpl w:val="B3541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FE"/>
    <w:rsid w:val="00006422"/>
    <w:rsid w:val="00137337"/>
    <w:rsid w:val="00165EDC"/>
    <w:rsid w:val="001B25E3"/>
    <w:rsid w:val="001C0F75"/>
    <w:rsid w:val="001F299A"/>
    <w:rsid w:val="00214340"/>
    <w:rsid w:val="0023105C"/>
    <w:rsid w:val="002819CF"/>
    <w:rsid w:val="002E66CD"/>
    <w:rsid w:val="0033129C"/>
    <w:rsid w:val="003F0A95"/>
    <w:rsid w:val="00426462"/>
    <w:rsid w:val="004565CC"/>
    <w:rsid w:val="004724B4"/>
    <w:rsid w:val="004A1B4C"/>
    <w:rsid w:val="00562455"/>
    <w:rsid w:val="00583B18"/>
    <w:rsid w:val="005E7639"/>
    <w:rsid w:val="005F7439"/>
    <w:rsid w:val="00606A6D"/>
    <w:rsid w:val="00773822"/>
    <w:rsid w:val="007A6900"/>
    <w:rsid w:val="00817D5B"/>
    <w:rsid w:val="00842A3B"/>
    <w:rsid w:val="008B18FD"/>
    <w:rsid w:val="0091039F"/>
    <w:rsid w:val="009458FC"/>
    <w:rsid w:val="00952A43"/>
    <w:rsid w:val="009D1D54"/>
    <w:rsid w:val="00A347B5"/>
    <w:rsid w:val="00A47A9D"/>
    <w:rsid w:val="00AD10EA"/>
    <w:rsid w:val="00B64897"/>
    <w:rsid w:val="00B731E0"/>
    <w:rsid w:val="00B7360A"/>
    <w:rsid w:val="00BA433E"/>
    <w:rsid w:val="00BC076E"/>
    <w:rsid w:val="00BF3C91"/>
    <w:rsid w:val="00C071BA"/>
    <w:rsid w:val="00C32A06"/>
    <w:rsid w:val="00C43D76"/>
    <w:rsid w:val="00C86B9F"/>
    <w:rsid w:val="00CF6950"/>
    <w:rsid w:val="00D241E3"/>
    <w:rsid w:val="00D72809"/>
    <w:rsid w:val="00DB089F"/>
    <w:rsid w:val="00DB131F"/>
    <w:rsid w:val="00DC4A76"/>
    <w:rsid w:val="00EE178D"/>
    <w:rsid w:val="00FD4EFE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9CF0"/>
  <w15:chartTrackingRefBased/>
  <w15:docId w15:val="{A4EF6A51-2CB0-4595-992B-2B1C3B17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7A9D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7439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733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A9D"/>
    <w:rPr>
      <w:rFonts w:eastAsiaTheme="majorEastAsia" w:cstheme="majorBidi"/>
      <w:b/>
      <w:color w:val="000000" w:themeColor="text1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7439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337"/>
    <w:rPr>
      <w:rFonts w:eastAsiaTheme="majorEastAsia" w:cstheme="majorBidi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B73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6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39"/>
  </w:style>
  <w:style w:type="paragraph" w:styleId="Footer">
    <w:name w:val="footer"/>
    <w:basedOn w:val="Normal"/>
    <w:link w:val="FooterChar"/>
    <w:uiPriority w:val="99"/>
    <w:unhideWhenUsed/>
    <w:rsid w:val="005E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5333-736E-4DCE-BC35-DA557351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William III</dc:creator>
  <cp:keywords/>
  <dc:description/>
  <cp:lastModifiedBy>Sandlin, William III</cp:lastModifiedBy>
  <cp:revision>8</cp:revision>
  <cp:lastPrinted>2019-01-09T19:27:00Z</cp:lastPrinted>
  <dcterms:created xsi:type="dcterms:W3CDTF">2019-01-09T19:29:00Z</dcterms:created>
  <dcterms:modified xsi:type="dcterms:W3CDTF">2019-08-15T17:37:00Z</dcterms:modified>
</cp:coreProperties>
</file>